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93" w:rsidRPr="009B1193" w:rsidRDefault="009B1193" w:rsidP="009B1193">
      <w:pPr>
        <w:shd w:val="clear" w:color="auto" w:fill="FEFEFE"/>
        <w:spacing w:after="150" w:line="240" w:lineRule="auto"/>
        <w:ind w:left="2160"/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el-GR"/>
        </w:rPr>
      </w:pPr>
      <w:r w:rsidRPr="009B1193"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el-GR"/>
        </w:rPr>
        <w:t xml:space="preserve">ΣΤΕΓΗ </w:t>
      </w:r>
      <w:r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el-GR"/>
        </w:rPr>
        <w:t xml:space="preserve"> </w:t>
      </w:r>
      <w:r w:rsidRPr="009B1193">
        <w:rPr>
          <w:rFonts w:ascii="Times New Roman" w:eastAsia="Times New Roman" w:hAnsi="Times New Roman" w:cs="Times New Roman"/>
          <w:caps/>
          <w:color w:val="333333"/>
          <w:sz w:val="28"/>
          <w:szCs w:val="28"/>
          <w:lang w:eastAsia="el-GR"/>
        </w:rPr>
        <w:t>ΙΔΡΥΜΑΤΟΣ ΩΝΑΣΗ</w:t>
      </w:r>
      <w:r w:rsidRPr="009B1193">
        <w:t xml:space="preserve"> </w:t>
      </w:r>
      <w:r>
        <w:rPr>
          <w:noProof/>
          <w:lang w:eastAsia="el-GR"/>
        </w:rPr>
        <w:drawing>
          <wp:inline distT="0" distB="0" distL="0" distR="0">
            <wp:extent cx="811771" cy="599846"/>
            <wp:effectExtent l="19050" t="0" r="0" b="0"/>
            <wp:docPr id="9" name="Εικόνα 9" descr="http://www.onassis.org/images/onassis_cultural_cen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nassis.org/images/onassis_cultural_centr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71" cy="59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93" w:rsidRDefault="009B1193" w:rsidP="009B1193">
      <w:pPr>
        <w:shd w:val="clear" w:color="auto" w:fill="FEFEFE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Το Δεκέμβριο του 2010 εγκαινιάστηκε στην Αθήνα η </w:t>
      </w:r>
      <w:r w:rsidRPr="009B1193">
        <w:rPr>
          <w:rFonts w:ascii="Verdana" w:eastAsia="Times New Roman" w:hAnsi="Verdana" w:cs="Times New Roman"/>
          <w:b/>
          <w:bCs/>
          <w:i/>
          <w:color w:val="333333"/>
          <w:sz w:val="20"/>
          <w:szCs w:val="20"/>
          <w:lang w:eastAsia="el-GR"/>
        </w:rPr>
        <w:t>Στέγη του Ιδρύματος</w:t>
      </w:r>
      <w:r w:rsidRPr="009B119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l-GR"/>
        </w:rPr>
        <w:t xml:space="preserve"> </w:t>
      </w:r>
      <w:proofErr w:type="spellStart"/>
      <w:r w:rsidRPr="009B1193">
        <w:rPr>
          <w:rFonts w:ascii="Verdana" w:eastAsia="Times New Roman" w:hAnsi="Verdana" w:cs="Times New Roman"/>
          <w:b/>
          <w:bCs/>
          <w:i/>
          <w:color w:val="333333"/>
          <w:sz w:val="20"/>
          <w:szCs w:val="20"/>
          <w:lang w:eastAsia="el-GR"/>
        </w:rPr>
        <w:t>Ωνάση</w:t>
      </w:r>
      <w:r w:rsidRPr="009B1193">
        <w:rPr>
          <w:rFonts w:ascii="Verdana" w:eastAsia="Times New Roman" w:hAnsi="Verdana" w:cs="Times New Roman"/>
          <w:i/>
          <w:color w:val="333333"/>
          <w:sz w:val="20"/>
          <w:szCs w:val="20"/>
          <w:lang w:eastAsia="el-GR"/>
        </w:rPr>
        <w:t>,</w:t>
      </w: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ένα</w:t>
      </w:r>
      <w:proofErr w:type="spellEnd"/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 xml:space="preserve"> κέντρο </w:t>
      </w:r>
      <w:proofErr w:type="spellStart"/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πολιτισμού,προσβάσιμο</w:t>
      </w:r>
      <w:proofErr w:type="spellEnd"/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 xml:space="preserve"> σε όλους. </w:t>
      </w:r>
    </w:p>
    <w:p w:rsidR="009B1193" w:rsidRPr="009B1193" w:rsidRDefault="009B1193" w:rsidP="009B1193">
      <w:pPr>
        <w:shd w:val="clear" w:color="auto" w:fill="FEFEFE"/>
        <w:spacing w:after="24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9B1193">
        <w:rPr>
          <w:rFonts w:ascii="Verdana" w:eastAsia="Times New Roman" w:hAnsi="Verdana" w:cs="Times New Roman"/>
          <w:b/>
          <w:color w:val="333333"/>
          <w:sz w:val="20"/>
          <w:szCs w:val="20"/>
          <w:lang w:eastAsia="el-GR"/>
        </w:rPr>
        <w:t>Αποστολή της Στέγης είναι η προβολή της σύγχρονης πολιτιστικής έκφρασης, η υποστήριξη των Ελλήνων δημιουργών, η καλλιέργεια διεθνών συνεργασιών, η εκπαίδευση και η διά βίου μάθηση, η συνύπαρξη και η συνομιλία των επιστημών και των ιδεών με τις τέχνες</w:t>
      </w: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. Οι χώροι τέχνης στην Στέγη του Ιδρύματος Ωνάση δίνουν μια μοναδική ευκαιρία στους επισκέπτες να απολαύσουν θέατρο, διαλέξεις, μουσικές παραστάσεις, χορό και όπερα.</w:t>
      </w: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br/>
      </w: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br/>
        <w:t xml:space="preserve">Το κτίριο θεμελιώθηκε το 2000 και κατασκευάστηκε με την αποκλειστική χρηματοδότηση και επίβλεψη του Ιδρύματος Ωνάση. </w:t>
      </w:r>
      <w:r w:rsidRPr="009B1193">
        <w:rPr>
          <w:rFonts w:ascii="Verdana" w:eastAsia="Times New Roman" w:hAnsi="Verdana" w:cs="Times New Roman"/>
          <w:b/>
          <w:color w:val="333333"/>
          <w:sz w:val="20"/>
          <w:szCs w:val="20"/>
          <w:lang w:eastAsia="el-GR"/>
        </w:rPr>
        <w:t>Αποτελεί ένα έξοχο δείγμα σύγχρονης αρχιτεκτονικής ενώ η απλότητα του κτιριακού όγκου και η απέριττη μορφολογία τού προσδίδουν έν</w:t>
      </w:r>
      <w:r w:rsidRPr="005421E4">
        <w:rPr>
          <w:rFonts w:ascii="Verdana" w:eastAsia="Times New Roman" w:hAnsi="Verdana" w:cs="Times New Roman"/>
          <w:b/>
          <w:color w:val="333333"/>
          <w:sz w:val="20"/>
          <w:szCs w:val="20"/>
          <w:lang w:eastAsia="el-GR"/>
        </w:rPr>
        <w:t>αν έντονο μνημειακό χαρακτήρα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. </w:t>
      </w: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br/>
      </w: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br/>
      </w:r>
      <w:r w:rsidRPr="009B1193">
        <w:rPr>
          <w:rFonts w:ascii="Verdana" w:eastAsia="Times New Roman" w:hAnsi="Verdana" w:cs="Times New Roman"/>
          <w:b/>
          <w:color w:val="333333"/>
          <w:sz w:val="20"/>
          <w:szCs w:val="20"/>
          <w:lang w:eastAsia="el-GR"/>
        </w:rPr>
        <w:t xml:space="preserve">Οι εσωτερικοί χώροι της Στέγης του Ιδρύματος Ωνάση, με συνολική έκταση 18.000 </w:t>
      </w:r>
      <w:proofErr w:type="spellStart"/>
      <w:r w:rsidRPr="009B1193">
        <w:rPr>
          <w:rFonts w:ascii="Verdana" w:eastAsia="Times New Roman" w:hAnsi="Verdana" w:cs="Times New Roman"/>
          <w:b/>
          <w:color w:val="333333"/>
          <w:sz w:val="20"/>
          <w:szCs w:val="20"/>
          <w:lang w:eastAsia="el-GR"/>
        </w:rPr>
        <w:t>τ.μ</w:t>
      </w:r>
      <w:proofErr w:type="spellEnd"/>
      <w:r w:rsidRPr="009B1193">
        <w:rPr>
          <w:rFonts w:ascii="Verdana" w:eastAsia="Times New Roman" w:hAnsi="Verdana" w:cs="Times New Roman"/>
          <w:b/>
          <w:color w:val="333333"/>
          <w:sz w:val="20"/>
          <w:szCs w:val="20"/>
          <w:lang w:eastAsia="el-GR"/>
        </w:rPr>
        <w:t xml:space="preserve">., αναπτύσσονται σε 7 ορόφους και 9 υπόγεια επίπεδα. </w:t>
      </w: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Το κτίριο περιλαμβάνει: </w:t>
      </w:r>
    </w:p>
    <w:p w:rsidR="009B1193" w:rsidRPr="009B1193" w:rsidRDefault="009B1193" w:rsidP="009B1193">
      <w:pPr>
        <w:numPr>
          <w:ilvl w:val="0"/>
          <w:numId w:val="1"/>
        </w:numPr>
        <w:shd w:val="clear" w:color="auto" w:fill="FEFEFE"/>
        <w:spacing w:after="35" w:line="240" w:lineRule="auto"/>
        <w:ind w:left="173"/>
        <w:rPr>
          <w:rFonts w:ascii="Verdana" w:eastAsia="Times New Roman" w:hAnsi="Verdana" w:cs="Times New Roman"/>
          <w:b/>
          <w:color w:val="333333"/>
          <w:sz w:val="20"/>
          <w:szCs w:val="20"/>
          <w:lang w:eastAsia="el-GR"/>
        </w:rPr>
      </w:pPr>
      <w:r w:rsidRPr="009B1193">
        <w:rPr>
          <w:rFonts w:ascii="Verdana" w:eastAsia="Times New Roman" w:hAnsi="Verdana" w:cs="Times New Roman"/>
          <w:b/>
          <w:color w:val="333333"/>
          <w:sz w:val="20"/>
          <w:szCs w:val="20"/>
          <w:lang w:eastAsia="el-GR"/>
        </w:rPr>
        <w:t>Κεντρική Θεατρική Σκηνή Αριστοτέλης Ωνάσης 880 θέσεων, κατάλληλη για θεατρικές παραστάσεις, συμφωνική ορχήστρα, όπερα, χορό, κινηματογράφο, διαλέξεις και συνέδρια</w:t>
      </w:r>
    </w:p>
    <w:p w:rsidR="009B1193" w:rsidRPr="009B1193" w:rsidRDefault="009B1193" w:rsidP="009B1193">
      <w:pPr>
        <w:numPr>
          <w:ilvl w:val="0"/>
          <w:numId w:val="1"/>
        </w:numPr>
        <w:shd w:val="clear" w:color="auto" w:fill="FEFEFE"/>
        <w:spacing w:after="35" w:line="240" w:lineRule="auto"/>
        <w:ind w:left="173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Μικρή Σκηνή Χριστίνα Ωνάση 220 θέσεων, κατάλληλη για θεατρικές, μουσικές ή χορευτικές παραστάσεις, διαλέξεις και ειδικές κινηματογραφικές προβολές (πολυμέσων, εικονικής πραγματικότητας)</w:t>
      </w:r>
    </w:p>
    <w:p w:rsidR="009B1193" w:rsidRPr="009B1193" w:rsidRDefault="009B1193" w:rsidP="009B1193">
      <w:pPr>
        <w:numPr>
          <w:ilvl w:val="0"/>
          <w:numId w:val="1"/>
        </w:numPr>
        <w:shd w:val="clear" w:color="auto" w:fill="FEFEFE"/>
        <w:spacing w:after="35" w:line="240" w:lineRule="auto"/>
        <w:ind w:left="173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Εκθεσιακό χώρο Αλέξανδρος Ωνάσης εμβαδού 600 τ. μ.</w:t>
      </w:r>
    </w:p>
    <w:p w:rsidR="009B1193" w:rsidRPr="009B1193" w:rsidRDefault="009B1193" w:rsidP="009B1193">
      <w:pPr>
        <w:numPr>
          <w:ilvl w:val="0"/>
          <w:numId w:val="1"/>
        </w:numPr>
        <w:shd w:val="clear" w:color="auto" w:fill="FEFEFE"/>
        <w:spacing w:after="35" w:line="240" w:lineRule="auto"/>
        <w:ind w:left="173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Υπαίθριο θέατρο</w:t>
      </w:r>
    </w:p>
    <w:p w:rsidR="009B1193" w:rsidRPr="009B1193" w:rsidRDefault="009B1193" w:rsidP="009B1193">
      <w:pPr>
        <w:numPr>
          <w:ilvl w:val="0"/>
          <w:numId w:val="1"/>
        </w:numPr>
        <w:shd w:val="clear" w:color="auto" w:fill="FEFEFE"/>
        <w:spacing w:after="35" w:line="240" w:lineRule="auto"/>
        <w:ind w:left="173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Εστιατόριο και υπαίθριο χώρο εστίασης</w:t>
      </w:r>
    </w:p>
    <w:p w:rsidR="009B1193" w:rsidRPr="009B1193" w:rsidRDefault="009B1193" w:rsidP="009B1193">
      <w:pPr>
        <w:numPr>
          <w:ilvl w:val="0"/>
          <w:numId w:val="1"/>
        </w:numPr>
        <w:shd w:val="clear" w:color="auto" w:fill="FEFEFE"/>
        <w:spacing w:after="35" w:line="240" w:lineRule="auto"/>
        <w:ind w:left="173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Μπαρ</w:t>
      </w:r>
    </w:p>
    <w:p w:rsidR="009B1193" w:rsidRPr="009B1193" w:rsidRDefault="009B1193" w:rsidP="009B1193">
      <w:pPr>
        <w:numPr>
          <w:ilvl w:val="0"/>
          <w:numId w:val="1"/>
        </w:numPr>
        <w:shd w:val="clear" w:color="auto" w:fill="FEFEFE"/>
        <w:spacing w:after="35" w:line="240" w:lineRule="auto"/>
        <w:ind w:left="173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Υπόγειους χώρους στάθμευσης</w:t>
      </w:r>
    </w:p>
    <w:p w:rsidR="009B1193" w:rsidRPr="009B1193" w:rsidRDefault="009B1193" w:rsidP="009B119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br/>
      </w:r>
      <w:r w:rsidRPr="009B1193">
        <w:rPr>
          <w:rFonts w:ascii="Verdana" w:eastAsia="Times New Roman" w:hAnsi="Verdana" w:cs="Times New Roman"/>
          <w:color w:val="333333"/>
          <w:sz w:val="24"/>
          <w:szCs w:val="24"/>
          <w:lang w:eastAsia="el-GR"/>
        </w:rPr>
        <w:t>Πληροφορίες σχετικά με το πρόγραμμα και τη λειτουργία της Στέγης του Ιδρύματος Ωνάση μπορείτε να βρείτε στην ιστοσελίδα 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el-GR"/>
        </w:rPr>
        <w:t xml:space="preserve"> </w:t>
      </w:r>
      <w:hyperlink r:id="rId7" w:tgtFrame="_blank" w:history="1">
        <w:r w:rsidRPr="009B1193">
          <w:rPr>
            <w:rFonts w:ascii="Verdana" w:eastAsia="Times New Roman" w:hAnsi="Verdana" w:cs="Times New Roman"/>
            <w:color w:val="006293"/>
            <w:sz w:val="24"/>
            <w:szCs w:val="24"/>
            <w:u w:val="single"/>
            <w:lang w:eastAsia="el-GR"/>
          </w:rPr>
          <w:t>www.sgt.gr</w:t>
        </w:r>
      </w:hyperlink>
      <w:r w:rsidRPr="009B1193">
        <w:rPr>
          <w:rFonts w:ascii="Verdana" w:eastAsia="Times New Roman" w:hAnsi="Verdana" w:cs="Times New Roman"/>
          <w:color w:val="333333"/>
          <w:sz w:val="24"/>
          <w:szCs w:val="24"/>
          <w:lang w:eastAsia="el-GR"/>
        </w:rPr>
        <w:t>.</w:t>
      </w:r>
      <w:r w:rsidRPr="009B1193">
        <w:rPr>
          <w:rFonts w:ascii="Verdana" w:eastAsia="Times New Roman" w:hAnsi="Verdana" w:cs="Times New Roman"/>
          <w:color w:val="333333"/>
          <w:sz w:val="24"/>
          <w:szCs w:val="24"/>
          <w:lang w:eastAsia="el-GR"/>
        </w:rPr>
        <w:br/>
      </w:r>
      <w:r w:rsidRPr="009B1193">
        <w:rPr>
          <w:rFonts w:ascii="Verdana" w:eastAsia="Times New Roman" w:hAnsi="Verdana" w:cs="Times New Roman"/>
          <w:color w:val="333333"/>
          <w:sz w:val="24"/>
          <w:szCs w:val="24"/>
          <w:lang w:eastAsia="el-GR"/>
        </w:rPr>
        <w:br/>
      </w:r>
      <w:r w:rsidRPr="009B119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l-GR"/>
        </w:rPr>
        <w:t>Διεύθυνση: </w:t>
      </w: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Λεωφόρος Συγγρού 107-109, 117 45 Αθήνα </w:t>
      </w: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br/>
      </w:r>
      <w:r w:rsidRPr="009B119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l-GR"/>
        </w:rPr>
        <w:t>Εισιτήρια</w:t>
      </w: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: 210 900 5 800,</w:t>
      </w: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br/>
      </w:r>
      <w:r w:rsidRPr="009B119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l-GR"/>
        </w:rPr>
        <w:t>Διοίκηση:</w:t>
      </w: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 2130 1 78000 </w:t>
      </w: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br/>
      </w:r>
      <w:r w:rsidRPr="009B119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l-GR"/>
        </w:rPr>
        <w:t>Ιστοσελίδα:</w:t>
      </w: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 </w:t>
      </w:r>
      <w:hyperlink r:id="rId8" w:tgtFrame="_blank" w:history="1">
        <w:r w:rsidRPr="009B1193">
          <w:rPr>
            <w:rFonts w:ascii="Verdana" w:eastAsia="Times New Roman" w:hAnsi="Verdana" w:cs="Times New Roman"/>
            <w:color w:val="006293"/>
            <w:sz w:val="20"/>
            <w:szCs w:val="20"/>
            <w:u w:val="single"/>
            <w:lang w:eastAsia="el-GR"/>
          </w:rPr>
          <w:t>www.sgt.gr</w:t>
        </w:r>
      </w:hyperlink>
      <w:r w:rsidRPr="009B119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l-GR"/>
        </w:rPr>
        <w:br/>
        <w:t>e-</w:t>
      </w:r>
      <w:proofErr w:type="spellStart"/>
      <w:r w:rsidRPr="009B119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l-GR"/>
        </w:rPr>
        <w:t>mail</w:t>
      </w:r>
      <w:proofErr w:type="spellEnd"/>
      <w:r w:rsidRPr="009B119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l-GR"/>
        </w:rPr>
        <w:t>:</w:t>
      </w: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t> </w:t>
      </w:r>
      <w:hyperlink r:id="rId9" w:tgtFrame="_blank" w:history="1">
        <w:r w:rsidRPr="009B1193">
          <w:rPr>
            <w:rFonts w:ascii="Verdana" w:eastAsia="Times New Roman" w:hAnsi="Verdana" w:cs="Times New Roman"/>
            <w:color w:val="006293"/>
            <w:sz w:val="20"/>
            <w:szCs w:val="20"/>
            <w:u w:val="single"/>
            <w:lang w:eastAsia="el-GR"/>
          </w:rPr>
          <w:t>info@sgt.gr</w:t>
        </w:r>
      </w:hyperlink>
    </w:p>
    <w:p w:rsidR="009B1193" w:rsidRPr="009B1193" w:rsidRDefault="009B1193" w:rsidP="009B119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9B1193">
        <w:rPr>
          <w:rFonts w:ascii="Verdana" w:eastAsia="Times New Roman" w:hAnsi="Verdana" w:cs="Times New Roman"/>
          <w:noProof/>
          <w:color w:val="333333"/>
          <w:sz w:val="20"/>
          <w:szCs w:val="20"/>
          <w:lang w:eastAsia="el-GR"/>
        </w:rPr>
        <w:drawing>
          <wp:inline distT="0" distB="0" distL="0" distR="0">
            <wp:extent cx="73025" cy="66040"/>
            <wp:effectExtent l="19050" t="0" r="3175" b="0"/>
            <wp:docPr id="1" name="Εικόνα 1" descr="scroll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ollu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6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193">
        <w:rPr>
          <w:rFonts w:ascii="Verdana" w:eastAsia="Times New Roman" w:hAnsi="Verdana" w:cs="Times New Roman"/>
          <w:noProof/>
          <w:color w:val="333333"/>
          <w:sz w:val="20"/>
          <w:szCs w:val="20"/>
          <w:lang w:eastAsia="el-GR"/>
        </w:rPr>
        <w:drawing>
          <wp:inline distT="0" distB="0" distL="0" distR="0">
            <wp:extent cx="7620" cy="58420"/>
            <wp:effectExtent l="0" t="0" r="0" b="0"/>
            <wp:docPr id="2" name="Εικόνα 2" descr="http://www.onassis.org/images/scroll_divi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nassis.org/images/scroll_divide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193">
        <w:rPr>
          <w:rFonts w:ascii="Verdana" w:eastAsia="Times New Roman" w:hAnsi="Verdana" w:cs="Times New Roman"/>
          <w:noProof/>
          <w:color w:val="333333"/>
          <w:sz w:val="20"/>
          <w:szCs w:val="20"/>
          <w:lang w:eastAsia="el-GR"/>
        </w:rPr>
        <w:drawing>
          <wp:inline distT="0" distB="0" distL="0" distR="0">
            <wp:extent cx="73025" cy="66040"/>
            <wp:effectExtent l="19050" t="0" r="3175" b="0"/>
            <wp:docPr id="3" name="Εικόνα 3" descr="scroll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olldow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6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193"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  <w:br w:type="textWrapping" w:clear="all"/>
      </w:r>
    </w:p>
    <w:p w:rsidR="009B1193" w:rsidRPr="009B1193" w:rsidRDefault="009B1193" w:rsidP="009B119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el-GR"/>
        </w:rPr>
      </w:pPr>
      <w:r w:rsidRPr="009B1193">
        <w:rPr>
          <w:rFonts w:ascii="Verdana" w:eastAsia="Times New Roman" w:hAnsi="Verdana" w:cs="Times New Roman"/>
          <w:noProof/>
          <w:color w:val="333333"/>
          <w:sz w:val="20"/>
          <w:szCs w:val="20"/>
          <w:lang w:eastAsia="el-GR"/>
        </w:rPr>
        <w:drawing>
          <wp:inline distT="0" distB="0" distL="0" distR="0">
            <wp:extent cx="4608576" cy="1060704"/>
            <wp:effectExtent l="0" t="0" r="0" b="0"/>
            <wp:docPr id="4" name="banner_img1" descr="http://www.onassis.org/uploaded/banners_NEW/banner-emotions-ed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img1" descr="http://www.onassis.org/uploaded/banners_NEW/banner-emotions-edu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576" cy="106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93" w:rsidRPr="009B1193" w:rsidRDefault="009B1193" w:rsidP="009B1193">
      <w:pPr>
        <w:shd w:val="clear" w:color="auto" w:fill="FEFEFE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3"/>
          <w:szCs w:val="13"/>
          <w:lang w:eastAsia="el-GR"/>
        </w:rPr>
      </w:pPr>
      <w:r w:rsidRPr="009B1193">
        <w:rPr>
          <w:rFonts w:ascii="Verdana" w:eastAsia="Times New Roman" w:hAnsi="Verdana" w:cs="Times New Roman"/>
          <w:color w:val="333333"/>
          <w:sz w:val="13"/>
          <w:szCs w:val="13"/>
          <w:lang w:eastAsia="el-GR"/>
        </w:rPr>
        <w:br w:type="textWrapping" w:clear="all"/>
      </w:r>
    </w:p>
    <w:p w:rsidR="006D1448" w:rsidRPr="002F7C51" w:rsidRDefault="006D1448" w:rsidP="002F7C51">
      <w:pPr>
        <w:shd w:val="clear" w:color="auto" w:fill="FEFEFE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3"/>
          <w:szCs w:val="13"/>
          <w:lang w:val="en-US" w:eastAsia="el-GR"/>
        </w:rPr>
      </w:pPr>
      <w:bookmarkStart w:id="0" w:name="_GoBack"/>
      <w:bookmarkEnd w:id="0"/>
    </w:p>
    <w:sectPr w:rsidR="006D1448" w:rsidRPr="002F7C51" w:rsidSect="006D14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72FC"/>
    <w:multiLevelType w:val="multilevel"/>
    <w:tmpl w:val="E420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1193"/>
    <w:rsid w:val="002F7C51"/>
    <w:rsid w:val="005421E4"/>
    <w:rsid w:val="005F7B24"/>
    <w:rsid w:val="006D1448"/>
    <w:rsid w:val="009B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B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B1193"/>
    <w:rPr>
      <w:color w:val="0000FF"/>
      <w:u w:val="single"/>
    </w:rPr>
  </w:style>
  <w:style w:type="character" w:customStyle="1" w:styleId="morelink">
    <w:name w:val="more_link"/>
    <w:basedOn w:val="a0"/>
    <w:rsid w:val="009B1193"/>
  </w:style>
  <w:style w:type="paragraph" w:styleId="a3">
    <w:name w:val="Balloon Text"/>
    <w:basedOn w:val="a"/>
    <w:link w:val="Char"/>
    <w:uiPriority w:val="99"/>
    <w:semiHidden/>
    <w:unhideWhenUsed/>
    <w:rsid w:val="009B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1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4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4" w:space="2" w:color="A2A2A2"/>
                <w:right w:val="none" w:sz="0" w:space="0" w:color="auto"/>
              </w:divBdr>
            </w:div>
            <w:div w:id="17898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237861">
              <w:marLeft w:val="0"/>
              <w:marRight w:val="0"/>
              <w:marTop w:val="115"/>
              <w:marBottom w:val="0"/>
              <w:divBdr>
                <w:top w:val="single" w:sz="4" w:space="3" w:color="A2A2A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322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7129">
                  <w:marLeft w:val="806"/>
                  <w:marRight w:val="0"/>
                  <w:marTop w:val="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t.gr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://www.sgt.gr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192.168.85.62/cmsadmin/mail%20to:%20info@sgt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Roula</cp:lastModifiedBy>
  <cp:revision>4</cp:revision>
  <dcterms:created xsi:type="dcterms:W3CDTF">2017-10-27T11:01:00Z</dcterms:created>
  <dcterms:modified xsi:type="dcterms:W3CDTF">2017-10-27T11:27:00Z</dcterms:modified>
</cp:coreProperties>
</file>